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2CDF" w14:textId="77777777" w:rsidR="002E12B0" w:rsidRDefault="002E12B0" w:rsidP="002E12B0">
      <w:r>
        <w:t>Beskidzkie Towarzystwo Turystyczne Przełom Wisłoka</w:t>
      </w:r>
    </w:p>
    <w:p w14:paraId="2825395C" w14:textId="77777777" w:rsidR="002E12B0" w:rsidRDefault="002E12B0" w:rsidP="002E12B0">
      <w:r>
        <w:t>Fundacja Będzie Dziko</w:t>
      </w:r>
    </w:p>
    <w:p w14:paraId="371649CD" w14:textId="77777777" w:rsidR="002E12B0" w:rsidRDefault="002E12B0" w:rsidP="002E12B0">
      <w:r>
        <w:t xml:space="preserve">Fundacja </w:t>
      </w:r>
      <w:proofErr w:type="spellStart"/>
      <w:r>
        <w:t>Harmona</w:t>
      </w:r>
      <w:proofErr w:type="spellEnd"/>
    </w:p>
    <w:p w14:paraId="6D1A0CF8" w14:textId="77777777" w:rsidR="002E12B0" w:rsidRDefault="002E12B0" w:rsidP="002E12B0">
      <w:r>
        <w:t>Fundacja Instytut Regionalny</w:t>
      </w:r>
    </w:p>
    <w:p w14:paraId="1B707B95" w14:textId="77777777" w:rsidR="002E12B0" w:rsidRDefault="002E12B0" w:rsidP="002E12B0">
      <w:r>
        <w:t>Fundacja Lubelski Fundusz Lokalny</w:t>
      </w:r>
    </w:p>
    <w:p w14:paraId="4541D5C6" w14:textId="77777777" w:rsidR="002E12B0" w:rsidRDefault="002E12B0" w:rsidP="002E12B0">
      <w:r>
        <w:t>Fundacja na Rzecz Edukacji i Rozwoju Młodzieży Borki</w:t>
      </w:r>
    </w:p>
    <w:p w14:paraId="09B2F42F" w14:textId="77777777" w:rsidR="002E12B0" w:rsidRDefault="002E12B0" w:rsidP="002E12B0">
      <w:r>
        <w:t>Fundacja na rzecz Rozwoju Gminy Suwałki</w:t>
      </w:r>
    </w:p>
    <w:p w14:paraId="314E6E17" w14:textId="77777777" w:rsidR="002E12B0" w:rsidRDefault="002E12B0" w:rsidP="002E12B0">
      <w:r>
        <w:t>Fundacja Q</w:t>
      </w:r>
    </w:p>
    <w:p w14:paraId="28E238FB" w14:textId="77777777" w:rsidR="002E12B0" w:rsidRDefault="002E12B0" w:rsidP="002E12B0">
      <w:r>
        <w:t>Fundacja SOS na Ratunek, GOPR Bieszczady</w:t>
      </w:r>
    </w:p>
    <w:p w14:paraId="09B0B9BF" w14:textId="3855B1C7" w:rsidR="002E12B0" w:rsidRDefault="002E12B0" w:rsidP="002E12B0">
      <w:r>
        <w:t xml:space="preserve">Fundacja </w:t>
      </w:r>
      <w:r w:rsidR="0081229D">
        <w:t>W</w:t>
      </w:r>
      <w:r>
        <w:t xml:space="preserve">spierania </w:t>
      </w:r>
      <w:r w:rsidR="0081229D">
        <w:t>B</w:t>
      </w:r>
      <w:r>
        <w:t xml:space="preserve">ioróżnorodności </w:t>
      </w:r>
      <w:r w:rsidR="0081229D">
        <w:t>HORB</w:t>
      </w:r>
    </w:p>
    <w:p w14:paraId="5BD28F94" w14:textId="77777777" w:rsidR="002E12B0" w:rsidRDefault="002E12B0" w:rsidP="002E12B0">
      <w:r>
        <w:t>Fundacja Wspierania Myśli Polskiej</w:t>
      </w:r>
    </w:p>
    <w:p w14:paraId="37DB0DA3" w14:textId="77777777" w:rsidR="002E12B0" w:rsidRDefault="002E12B0" w:rsidP="002E12B0">
      <w:r>
        <w:t>Gmina Bukowsko</w:t>
      </w:r>
    </w:p>
    <w:p w14:paraId="69A6FD21" w14:textId="77777777" w:rsidR="002E12B0" w:rsidRDefault="002E12B0" w:rsidP="002E12B0">
      <w:r>
        <w:t>Gmina Bychawa</w:t>
      </w:r>
    </w:p>
    <w:p w14:paraId="4649CFCD" w14:textId="77777777" w:rsidR="002E12B0" w:rsidRDefault="002E12B0" w:rsidP="002E12B0">
      <w:r>
        <w:t>Gmina Chorzele</w:t>
      </w:r>
    </w:p>
    <w:p w14:paraId="18B5CC22" w14:textId="77777777" w:rsidR="002E12B0" w:rsidRDefault="002E12B0" w:rsidP="002E12B0">
      <w:r>
        <w:t>Gmina Czarna</w:t>
      </w:r>
    </w:p>
    <w:p w14:paraId="1164F3F8" w14:textId="4AF19B66" w:rsidR="002E12B0" w:rsidRDefault="002E12B0" w:rsidP="002E12B0">
      <w:r>
        <w:t>Gmina F</w:t>
      </w:r>
      <w:r w:rsidR="00292163">
        <w:t>redropol</w:t>
      </w:r>
    </w:p>
    <w:p w14:paraId="68F02CBC" w14:textId="77777777" w:rsidR="002E12B0" w:rsidRDefault="002E12B0" w:rsidP="002E12B0">
      <w:r>
        <w:t>Gmina Hrubieszów</w:t>
      </w:r>
    </w:p>
    <w:p w14:paraId="60F1189D" w14:textId="77777777" w:rsidR="002E12B0" w:rsidRDefault="002E12B0" w:rsidP="002E12B0">
      <w:r>
        <w:t>Gmina Kolbuszowa</w:t>
      </w:r>
    </w:p>
    <w:p w14:paraId="1C4A2397" w14:textId="77777777" w:rsidR="002E12B0" w:rsidRDefault="002E12B0" w:rsidP="002E12B0">
      <w:r>
        <w:t>Gmina Korczew</w:t>
      </w:r>
    </w:p>
    <w:p w14:paraId="6344288D" w14:textId="77777777" w:rsidR="002E12B0" w:rsidRDefault="002E12B0" w:rsidP="002E12B0">
      <w:r>
        <w:t>Gmina Korycin</w:t>
      </w:r>
    </w:p>
    <w:p w14:paraId="48D49B1D" w14:textId="77777777" w:rsidR="002E12B0" w:rsidRDefault="002E12B0" w:rsidP="002E12B0">
      <w:r>
        <w:t>Gmina Kotuń</w:t>
      </w:r>
    </w:p>
    <w:p w14:paraId="1F4F84F9" w14:textId="77777777" w:rsidR="002E12B0" w:rsidRDefault="002E12B0" w:rsidP="002E12B0">
      <w:r>
        <w:t>Gmina Krasiczyn</w:t>
      </w:r>
    </w:p>
    <w:p w14:paraId="48AD0B57" w14:textId="77777777" w:rsidR="002E12B0" w:rsidRDefault="002E12B0" w:rsidP="002E12B0">
      <w:r>
        <w:t>Gmina Księżpol</w:t>
      </w:r>
    </w:p>
    <w:p w14:paraId="3198DC00" w14:textId="77777777" w:rsidR="002E12B0" w:rsidRDefault="002E12B0" w:rsidP="002E12B0">
      <w:r>
        <w:t>Gmina Lelis</w:t>
      </w:r>
    </w:p>
    <w:p w14:paraId="78F47404" w14:textId="774B103E" w:rsidR="00292163" w:rsidRDefault="00292163" w:rsidP="002E12B0">
      <w:r>
        <w:t>Gmina Lesko</w:t>
      </w:r>
    </w:p>
    <w:p w14:paraId="503CCC35" w14:textId="77777777" w:rsidR="002E12B0" w:rsidRDefault="002E12B0" w:rsidP="002E12B0">
      <w:r>
        <w:t>Gmina Leżajsk</w:t>
      </w:r>
    </w:p>
    <w:p w14:paraId="4772EFC9" w14:textId="77777777" w:rsidR="002E12B0" w:rsidRDefault="002E12B0" w:rsidP="002E12B0">
      <w:r>
        <w:t>Gmina Narol</w:t>
      </w:r>
    </w:p>
    <w:p w14:paraId="1F65C664" w14:textId="77777777" w:rsidR="002E12B0" w:rsidRDefault="002E12B0" w:rsidP="002E12B0">
      <w:r>
        <w:t>Gmina Paprotnia</w:t>
      </w:r>
    </w:p>
    <w:p w14:paraId="1E78B209" w14:textId="77777777" w:rsidR="002E12B0" w:rsidRDefault="002E12B0" w:rsidP="002E12B0">
      <w:r>
        <w:t>Gmina Puchaczów</w:t>
      </w:r>
    </w:p>
    <w:p w14:paraId="1752D698" w14:textId="77777777" w:rsidR="002E12B0" w:rsidRDefault="002E12B0" w:rsidP="002E12B0">
      <w:r>
        <w:t>Gmina Puńsk</w:t>
      </w:r>
    </w:p>
    <w:p w14:paraId="5FFF3818" w14:textId="77777777" w:rsidR="002E12B0" w:rsidRDefault="002E12B0" w:rsidP="002E12B0">
      <w:r>
        <w:t>Gmina Suwałki</w:t>
      </w:r>
    </w:p>
    <w:p w14:paraId="5D17D75E" w14:textId="77777777" w:rsidR="002E12B0" w:rsidRDefault="002E12B0" w:rsidP="002E12B0">
      <w:r>
        <w:lastRenderedPageBreak/>
        <w:t>Gmina Szudziałowo</w:t>
      </w:r>
    </w:p>
    <w:p w14:paraId="76AE2B81" w14:textId="77777777" w:rsidR="002E12B0" w:rsidRDefault="002E12B0" w:rsidP="002E12B0">
      <w:r>
        <w:t>Gmina Wasilków</w:t>
      </w:r>
    </w:p>
    <w:p w14:paraId="12C7E575" w14:textId="77777777" w:rsidR="002E12B0" w:rsidRDefault="002E12B0" w:rsidP="002E12B0">
      <w:r>
        <w:t>Gmina Zabłudów</w:t>
      </w:r>
    </w:p>
    <w:p w14:paraId="19BA7B12" w14:textId="77777777" w:rsidR="002E12B0" w:rsidRDefault="002E12B0" w:rsidP="002E12B0">
      <w:r>
        <w:t>Gmina Zamość</w:t>
      </w:r>
    </w:p>
    <w:p w14:paraId="2210128B" w14:textId="77777777" w:rsidR="002E12B0" w:rsidRDefault="002E12B0" w:rsidP="002E12B0">
      <w:r>
        <w:t>Gminne Przedsiębiorstwo Komunalne Mełgiew Sp. z o.o.</w:t>
      </w:r>
    </w:p>
    <w:p w14:paraId="5DA43064" w14:textId="77777777" w:rsidR="002E12B0" w:rsidRDefault="002E12B0" w:rsidP="002E12B0">
      <w:r>
        <w:t>Instytut Badawczy Leśnictwa</w:t>
      </w:r>
    </w:p>
    <w:p w14:paraId="7EE15A9E" w14:textId="77777777" w:rsidR="002E12B0" w:rsidRDefault="002E12B0" w:rsidP="002E12B0">
      <w:r>
        <w:t>Komenda Wojewódzka Państwowej Straży Pożarnej w Białymstoku</w:t>
      </w:r>
    </w:p>
    <w:p w14:paraId="265E6DFD" w14:textId="77777777" w:rsidR="002E12B0" w:rsidRDefault="002E12B0" w:rsidP="002E12B0">
      <w:r>
        <w:t>Komenda Wojewódzka Państwowej Straży Pożarnej w Rzeszowie</w:t>
      </w:r>
    </w:p>
    <w:p w14:paraId="0FAE4FDD" w14:textId="77777777" w:rsidR="002E12B0" w:rsidRDefault="002E12B0" w:rsidP="002E12B0">
      <w:r>
        <w:t>Komenda Wojewódzka Policji w Rzeszowie</w:t>
      </w:r>
    </w:p>
    <w:p w14:paraId="2D3A99AB" w14:textId="77777777" w:rsidR="002E12B0" w:rsidRDefault="002E12B0" w:rsidP="002E12B0">
      <w:r>
        <w:t>Liga Ochrony Przyrody</w:t>
      </w:r>
    </w:p>
    <w:p w14:paraId="3C25FA6E" w14:textId="77777777" w:rsidR="002E12B0" w:rsidRDefault="002E12B0" w:rsidP="002E12B0">
      <w:r>
        <w:t>Miasto Lublin</w:t>
      </w:r>
    </w:p>
    <w:p w14:paraId="1805287A" w14:textId="77777777" w:rsidR="002E12B0" w:rsidRDefault="002E12B0" w:rsidP="002E12B0">
      <w:r>
        <w:t>Miasto Rzeszów</w:t>
      </w:r>
    </w:p>
    <w:p w14:paraId="18EE93FC" w14:textId="77777777" w:rsidR="002E12B0" w:rsidRDefault="002E12B0" w:rsidP="002E12B0">
      <w:r>
        <w:t>Miasto Siedlce</w:t>
      </w:r>
    </w:p>
    <w:p w14:paraId="13AFDEDA" w14:textId="77777777" w:rsidR="002E12B0" w:rsidRDefault="002E12B0" w:rsidP="002E12B0">
      <w:r>
        <w:t>Miasto Sokółka</w:t>
      </w:r>
    </w:p>
    <w:p w14:paraId="5D04FC6D" w14:textId="77777777" w:rsidR="002E12B0" w:rsidRDefault="002E12B0" w:rsidP="002E12B0">
      <w:r>
        <w:t>Powiat Białostocki</w:t>
      </w:r>
    </w:p>
    <w:p w14:paraId="2354DA62" w14:textId="77777777" w:rsidR="002E12B0" w:rsidRDefault="002E12B0" w:rsidP="002E12B0">
      <w:r>
        <w:t>Powiat Dębicki</w:t>
      </w:r>
    </w:p>
    <w:p w14:paraId="38CC240A" w14:textId="42CC0949" w:rsidR="00292163" w:rsidRDefault="00292163" w:rsidP="002E12B0">
      <w:r>
        <w:t>Powiat Hajnowski</w:t>
      </w:r>
    </w:p>
    <w:p w14:paraId="45AFF84F" w14:textId="474F6EC5" w:rsidR="00292163" w:rsidRDefault="00292163" w:rsidP="002E12B0">
      <w:r>
        <w:t>Powiat Rzeszowski</w:t>
      </w:r>
    </w:p>
    <w:p w14:paraId="094AB3F4" w14:textId="77777777" w:rsidR="002E12B0" w:rsidRDefault="002E12B0" w:rsidP="002E12B0">
      <w:r>
        <w:t>Roztoczański Park Narodowy</w:t>
      </w:r>
    </w:p>
    <w:p w14:paraId="6766D887" w14:textId="77777777" w:rsidR="002E12B0" w:rsidRDefault="002E12B0" w:rsidP="002E12B0">
      <w:r>
        <w:t>Stowarzyszenie Animatorów Ruchu Folkowego</w:t>
      </w:r>
    </w:p>
    <w:p w14:paraId="6F8DAC0D" w14:textId="77777777" w:rsidR="002E12B0" w:rsidRDefault="002E12B0" w:rsidP="002E12B0">
      <w:r>
        <w:t>Stowarzyszenie Białostockiego Obszaru Funkcjonalnego</w:t>
      </w:r>
    </w:p>
    <w:p w14:paraId="290E55FA" w14:textId="77777777" w:rsidR="002E12B0" w:rsidRDefault="002E12B0" w:rsidP="002E12B0">
      <w:r>
        <w:t>Stowarzyszenie na rzecz Innowacyjności i Transferu Technologii Horyzonty</w:t>
      </w:r>
    </w:p>
    <w:p w14:paraId="260516FD" w14:textId="77777777" w:rsidR="002E12B0" w:rsidRDefault="002E12B0" w:rsidP="002E12B0">
      <w:r>
        <w:t xml:space="preserve">Stowarzyszenie na Rzecz Rozwoju i Promocji Podkarpacia “Pro </w:t>
      </w:r>
      <w:proofErr w:type="spellStart"/>
      <w:r>
        <w:t>Carpathia</w:t>
      </w:r>
      <w:proofErr w:type="spellEnd"/>
      <w:r>
        <w:t>”</w:t>
      </w:r>
    </w:p>
    <w:p w14:paraId="2C4FA01C" w14:textId="77777777" w:rsidR="002E12B0" w:rsidRDefault="002E12B0" w:rsidP="002E12B0">
      <w:r>
        <w:t>Stowarzyszenie Rozwoju Wetliny i Okolic</w:t>
      </w:r>
    </w:p>
    <w:p w14:paraId="05BE0E7E" w14:textId="77777777" w:rsidR="002E12B0" w:rsidRDefault="002E12B0" w:rsidP="002E12B0">
      <w:r>
        <w:t>Stowarzyszenie Samorządów Euroregionu Bug</w:t>
      </w:r>
    </w:p>
    <w:p w14:paraId="673EB3B7" w14:textId="77777777" w:rsidR="002E12B0" w:rsidRDefault="002E12B0" w:rsidP="002E12B0">
      <w:r>
        <w:t>Uniwersytet Przyrodniczy w Lublinie</w:t>
      </w:r>
    </w:p>
    <w:p w14:paraId="3BD734A8" w14:textId="056C5797" w:rsidR="0038011D" w:rsidRDefault="002E12B0">
      <w:r>
        <w:t>Związek Gmin "</w:t>
      </w:r>
      <w:proofErr w:type="spellStart"/>
      <w:r>
        <w:t>Kumiałka</w:t>
      </w:r>
      <w:proofErr w:type="spellEnd"/>
      <w:r>
        <w:t xml:space="preserve"> - Biebrza"</w:t>
      </w:r>
    </w:p>
    <w:sectPr w:rsidR="00380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2"/>
    <w:rsid w:val="0008607D"/>
    <w:rsid w:val="000B4352"/>
    <w:rsid w:val="00274F5C"/>
    <w:rsid w:val="00292163"/>
    <w:rsid w:val="002E12B0"/>
    <w:rsid w:val="00332C57"/>
    <w:rsid w:val="0038011D"/>
    <w:rsid w:val="00734832"/>
    <w:rsid w:val="0081229D"/>
    <w:rsid w:val="00831DFA"/>
    <w:rsid w:val="00954157"/>
    <w:rsid w:val="00DB6FE4"/>
    <w:rsid w:val="00DC6197"/>
    <w:rsid w:val="00E631D6"/>
    <w:rsid w:val="00FA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66C1"/>
  <w15:chartTrackingRefBased/>
  <w15:docId w15:val="{C7096220-5F0F-4857-9DCD-CF7A3141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EE30B-448B-4BF0-A95B-583DDD9D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Dziura Mateusz</dc:creator>
  <cp:keywords/>
  <dc:description/>
  <cp:lastModifiedBy>Alicja Wosik-Majewska</cp:lastModifiedBy>
  <cp:revision>12</cp:revision>
  <dcterms:created xsi:type="dcterms:W3CDTF">2023-04-28T13:09:00Z</dcterms:created>
  <dcterms:modified xsi:type="dcterms:W3CDTF">2023-04-28T18:56:00Z</dcterms:modified>
</cp:coreProperties>
</file>